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8A18C" w14:textId="77777777" w:rsidR="00555A68" w:rsidRDefault="00555A68">
      <w:pPr>
        <w:pStyle w:val="Tekstpodstawowy"/>
      </w:pPr>
    </w:p>
    <w:p w14:paraId="3D4B002E" w14:textId="2160AD34" w:rsidR="00E03A89" w:rsidRPr="00BD69D8" w:rsidRDefault="00E03A89" w:rsidP="00E03A89">
      <w:pPr>
        <w:pStyle w:val="Tekstpodstawowy"/>
        <w:spacing w:before="78"/>
        <w:ind w:right="985"/>
        <w:jc w:val="right"/>
        <w:rPr>
          <w:i/>
        </w:rPr>
      </w:pPr>
      <w:r w:rsidRPr="00BD69D8">
        <w:rPr>
          <w:i/>
        </w:rPr>
        <w:t>Załącznik</w:t>
      </w:r>
      <w:r w:rsidRPr="00BD69D8">
        <w:rPr>
          <w:i/>
          <w:spacing w:val="-4"/>
        </w:rPr>
        <w:t xml:space="preserve"> </w:t>
      </w:r>
      <w:r w:rsidRPr="00BD69D8">
        <w:rPr>
          <w:i/>
        </w:rPr>
        <w:t xml:space="preserve">nr </w:t>
      </w:r>
      <w:r>
        <w:rPr>
          <w:i/>
        </w:rPr>
        <w:t>2</w:t>
      </w:r>
      <w:r w:rsidRPr="00BD69D8">
        <w:rPr>
          <w:i/>
          <w:spacing w:val="-10"/>
        </w:rPr>
        <w:t xml:space="preserve"> do </w:t>
      </w:r>
      <w:r>
        <w:rPr>
          <w:i/>
          <w:spacing w:val="-10"/>
        </w:rPr>
        <w:t>Zasad delegowania i rozliczania…</w:t>
      </w:r>
      <w:r w:rsidRPr="00BD69D8">
        <w:rPr>
          <w:i/>
          <w:spacing w:val="-10"/>
        </w:rPr>
        <w:t xml:space="preserve"> </w:t>
      </w:r>
    </w:p>
    <w:p w14:paraId="5AC12870" w14:textId="0B3AA7D5" w:rsidR="00555A68" w:rsidRDefault="00555A68">
      <w:pPr>
        <w:pStyle w:val="Tekstpodstawowy"/>
        <w:spacing w:before="239"/>
        <w:ind w:right="1007"/>
        <w:jc w:val="right"/>
      </w:pPr>
    </w:p>
    <w:p w14:paraId="3F393491" w14:textId="77777777" w:rsidR="00555A68" w:rsidRDefault="00B250F1">
      <w:pPr>
        <w:spacing w:before="4"/>
        <w:ind w:left="143"/>
        <w:jc w:val="center"/>
        <w:rPr>
          <w:b/>
        </w:rPr>
      </w:pPr>
      <w:r>
        <w:rPr>
          <w:b/>
        </w:rPr>
        <w:t>UMOWA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………….</w:t>
      </w:r>
    </w:p>
    <w:p w14:paraId="10A27D63" w14:textId="77777777" w:rsidR="00555A68" w:rsidRDefault="00B250F1">
      <w:pPr>
        <w:spacing w:before="2"/>
        <w:ind w:left="143"/>
        <w:jc w:val="center"/>
        <w:rPr>
          <w:b/>
        </w:rPr>
      </w:pP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używanie</w:t>
      </w:r>
      <w:r>
        <w:rPr>
          <w:b/>
          <w:spacing w:val="-4"/>
        </w:rPr>
        <w:t xml:space="preserve"> </w:t>
      </w:r>
      <w:r>
        <w:rPr>
          <w:b/>
        </w:rPr>
        <w:t>samochodu</w:t>
      </w:r>
      <w:r>
        <w:rPr>
          <w:b/>
          <w:spacing w:val="-7"/>
        </w:rPr>
        <w:t xml:space="preserve"> </w:t>
      </w:r>
      <w:r>
        <w:rPr>
          <w:b/>
        </w:rPr>
        <w:t>prywatnego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celów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służbowych</w:t>
      </w:r>
    </w:p>
    <w:p w14:paraId="56BB8368" w14:textId="5259C270" w:rsidR="00555A68" w:rsidRDefault="00B250F1">
      <w:pPr>
        <w:pStyle w:val="Tekstpodstawowy"/>
        <w:tabs>
          <w:tab w:val="left" w:leader="dot" w:pos="6792"/>
        </w:tabs>
        <w:spacing w:line="252" w:lineRule="exact"/>
        <w:ind w:left="3857"/>
        <w:rPr>
          <w:spacing w:val="-4"/>
        </w:rPr>
      </w:pPr>
      <w:r>
        <w:t>zawarta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....................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4"/>
        </w:rPr>
        <w:t>roku</w:t>
      </w:r>
    </w:p>
    <w:p w14:paraId="58852B36" w14:textId="77777777" w:rsidR="009479E7" w:rsidRDefault="009479E7">
      <w:pPr>
        <w:pStyle w:val="Tekstpodstawowy"/>
        <w:tabs>
          <w:tab w:val="left" w:leader="dot" w:pos="6792"/>
        </w:tabs>
        <w:spacing w:line="252" w:lineRule="exact"/>
        <w:ind w:left="3857"/>
      </w:pPr>
    </w:p>
    <w:p w14:paraId="72AD135B" w14:textId="11EF8D88" w:rsidR="00555A68" w:rsidRDefault="00B250F1" w:rsidP="009479E7">
      <w:pPr>
        <w:pStyle w:val="Tekstpodstawowy"/>
        <w:spacing w:line="252" w:lineRule="exact"/>
        <w:ind w:right="844"/>
      </w:pPr>
      <w:r>
        <w:t>pomiędzy</w:t>
      </w:r>
      <w:r>
        <w:rPr>
          <w:spacing w:val="42"/>
        </w:rPr>
        <w:t xml:space="preserve"> </w:t>
      </w:r>
      <w:r w:rsidR="00BB03A3">
        <w:t>Uniwersytetem Pomorskim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Słupsku,</w:t>
      </w:r>
      <w:r>
        <w:rPr>
          <w:spacing w:val="-4"/>
        </w:rPr>
        <w:t xml:space="preserve"> </w:t>
      </w:r>
      <w:r w:rsidR="00BB03A3">
        <w:t>zwanym</w:t>
      </w:r>
      <w:r w:rsidR="00BB03A3">
        <w:rPr>
          <w:spacing w:val="-4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„Pracodawcą”</w:t>
      </w:r>
      <w:r>
        <w:rPr>
          <w:spacing w:val="-6"/>
        </w:rPr>
        <w:t xml:space="preserve"> </w:t>
      </w:r>
      <w:r w:rsidR="00BB03A3">
        <w:t>reprezentowanym</w:t>
      </w:r>
      <w:r w:rsidR="00BB03A3">
        <w:rPr>
          <w:spacing w:val="-4"/>
        </w:rPr>
        <w:t xml:space="preserve"> </w:t>
      </w:r>
      <w:r>
        <w:rPr>
          <w:spacing w:val="-2"/>
        </w:rPr>
        <w:t>przez:</w:t>
      </w:r>
    </w:p>
    <w:p w14:paraId="74CC7D72" w14:textId="77777777" w:rsidR="00555A68" w:rsidRDefault="00555A68" w:rsidP="009479E7">
      <w:pPr>
        <w:pStyle w:val="Tekstpodstawowy"/>
        <w:spacing w:before="4"/>
      </w:pPr>
    </w:p>
    <w:p w14:paraId="63F57420" w14:textId="77777777" w:rsidR="00555A68" w:rsidRDefault="00B250F1" w:rsidP="009479E7">
      <w:pPr>
        <w:spacing w:line="252" w:lineRule="exact"/>
        <w:rPr>
          <w:rFonts w:ascii="Arial MT" w:hAnsi="Arial MT"/>
        </w:rPr>
      </w:pPr>
      <w:r>
        <w:rPr>
          <w:rFonts w:ascii="Arial MT" w:hAnsi="Arial MT"/>
          <w:spacing w:val="-2"/>
        </w:rPr>
        <w:t>………………………………………………………………….………………………………….</w:t>
      </w:r>
    </w:p>
    <w:p w14:paraId="5A74D740" w14:textId="14E16827" w:rsidR="00555A68" w:rsidRDefault="00C53AE7" w:rsidP="009479E7">
      <w:pPr>
        <w:ind w:right="632"/>
        <w:rPr>
          <w:i/>
        </w:rPr>
      </w:pPr>
      <w:r>
        <w:rPr>
          <w:i/>
        </w:rPr>
        <w:t>r</w:t>
      </w:r>
      <w:r w:rsidR="00B250F1">
        <w:rPr>
          <w:i/>
        </w:rPr>
        <w:t>ektora,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prorektora,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kanclerza</w:t>
      </w:r>
      <w:r w:rsidR="00B250F1">
        <w:rPr>
          <w:i/>
          <w:spacing w:val="40"/>
        </w:rPr>
        <w:t xml:space="preserve">  </w:t>
      </w:r>
      <w:r w:rsidR="00B250F1">
        <w:rPr>
          <w:i/>
        </w:rPr>
        <w:t>–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wpisać</w:t>
      </w:r>
      <w:r w:rsidR="00B250F1">
        <w:rPr>
          <w:spacing w:val="40"/>
        </w:rPr>
        <w:t xml:space="preserve"> </w:t>
      </w:r>
      <w:r w:rsidR="00B250F1">
        <w:rPr>
          <w:i/>
        </w:rPr>
        <w:t>imię</w:t>
      </w:r>
      <w:r w:rsidR="00B250F1">
        <w:rPr>
          <w:spacing w:val="40"/>
        </w:rPr>
        <w:t xml:space="preserve"> </w:t>
      </w:r>
      <w:r w:rsidR="00B250F1">
        <w:rPr>
          <w:i/>
        </w:rPr>
        <w:t>i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nazwisko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dysponenta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upoważnionego</w:t>
      </w:r>
      <w:r w:rsidR="00B250F1">
        <w:rPr>
          <w:i/>
          <w:spacing w:val="40"/>
        </w:rPr>
        <w:t xml:space="preserve"> </w:t>
      </w:r>
      <w:r w:rsidR="00B250F1">
        <w:rPr>
          <w:i/>
        </w:rPr>
        <w:t>do</w:t>
      </w:r>
      <w:r w:rsidR="00B250F1">
        <w:rPr>
          <w:i/>
          <w:spacing w:val="80"/>
        </w:rPr>
        <w:t xml:space="preserve"> </w:t>
      </w:r>
      <w:r w:rsidR="00B250F1">
        <w:rPr>
          <w:i/>
        </w:rPr>
        <w:t>delegowania pracownika</w:t>
      </w:r>
    </w:p>
    <w:p w14:paraId="79A8B230" w14:textId="038A8412" w:rsidR="00555A68" w:rsidRDefault="00B250F1" w:rsidP="009479E7">
      <w:pPr>
        <w:pStyle w:val="Tekstpodstawowy"/>
        <w:spacing w:line="360" w:lineRule="auto"/>
      </w:pPr>
      <w:r>
        <w:rPr>
          <w:spacing w:val="-10"/>
        </w:rPr>
        <w:t>a</w:t>
      </w:r>
      <w:r w:rsidR="00FD3AF0"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.........................................................................................................,</w:t>
      </w:r>
      <w:r>
        <w:rPr>
          <w:spacing w:val="68"/>
          <w:w w:val="150"/>
        </w:rPr>
        <w:t xml:space="preserve"> </w:t>
      </w:r>
      <w:r>
        <w:rPr>
          <w:spacing w:val="-2"/>
        </w:rPr>
        <w:t>PESEL</w:t>
      </w:r>
      <w:r>
        <w:rPr>
          <w:spacing w:val="69"/>
          <w:w w:val="150"/>
        </w:rPr>
        <w:t xml:space="preserve"> </w:t>
      </w:r>
      <w:r>
        <w:rPr>
          <w:spacing w:val="-2"/>
        </w:rPr>
        <w:t>……………………</w:t>
      </w:r>
    </w:p>
    <w:p w14:paraId="57C8C83B" w14:textId="266565DA" w:rsidR="00555A68" w:rsidRDefault="00B250F1" w:rsidP="009479E7">
      <w:pPr>
        <w:pStyle w:val="Tekstpodstawowy"/>
        <w:tabs>
          <w:tab w:val="left" w:leader="dot" w:pos="6722"/>
        </w:tabs>
        <w:spacing w:line="360" w:lineRule="auto"/>
      </w:pPr>
      <w:r>
        <w:t>zamieszkałym</w:t>
      </w:r>
      <w:r>
        <w:rPr>
          <w:spacing w:val="-11"/>
        </w:rPr>
        <w:t xml:space="preserve"> </w:t>
      </w:r>
      <w:r>
        <w:rPr>
          <w:spacing w:val="-10"/>
        </w:rPr>
        <w:t>w</w:t>
      </w:r>
      <w:r>
        <w:tab/>
      </w:r>
      <w:r w:rsidR="00E03A89">
        <w:t>,</w:t>
      </w:r>
      <w:r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1"/>
        </w:rPr>
        <w:t xml:space="preserve"> </w:t>
      </w:r>
      <w:r>
        <w:rPr>
          <w:spacing w:val="-2"/>
        </w:rPr>
        <w:t>„Pracownikiem”</w:t>
      </w:r>
    </w:p>
    <w:p w14:paraId="4CB675BF" w14:textId="77777777" w:rsidR="00555A68" w:rsidRDefault="00555A68" w:rsidP="009479E7">
      <w:pPr>
        <w:pStyle w:val="Tekstpodstawowy"/>
        <w:spacing w:before="5"/>
      </w:pPr>
    </w:p>
    <w:p w14:paraId="0ECFF2F6" w14:textId="77777777" w:rsidR="00555A68" w:rsidRDefault="00B250F1" w:rsidP="009479E7">
      <w:pPr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1</w:t>
      </w:r>
    </w:p>
    <w:p w14:paraId="519E0B10" w14:textId="0DEFE719" w:rsidR="00555A68" w:rsidRPr="009479E7" w:rsidRDefault="00B250F1" w:rsidP="009479E7">
      <w:pPr>
        <w:pStyle w:val="Akapitzlist"/>
        <w:numPr>
          <w:ilvl w:val="0"/>
          <w:numId w:val="6"/>
        </w:numPr>
        <w:tabs>
          <w:tab w:val="left" w:pos="993"/>
          <w:tab w:val="left" w:leader="dot" w:pos="6842"/>
        </w:tabs>
        <w:spacing w:before="1" w:line="252" w:lineRule="exact"/>
        <w:ind w:left="0" w:right="986" w:hanging="359"/>
        <w:rPr>
          <w:i/>
          <w:color w:val="FF0000"/>
        </w:rPr>
      </w:pPr>
      <w:r>
        <w:t>Pracownik</w:t>
      </w:r>
      <w:r w:rsidRPr="009479E7">
        <w:rPr>
          <w:spacing w:val="46"/>
        </w:rPr>
        <w:t xml:space="preserve"> </w:t>
      </w:r>
      <w:r>
        <w:t>posiadający</w:t>
      </w:r>
      <w:r w:rsidRPr="009479E7">
        <w:rPr>
          <w:spacing w:val="48"/>
        </w:rPr>
        <w:t xml:space="preserve"> </w:t>
      </w:r>
      <w:r>
        <w:t>samochód</w:t>
      </w:r>
      <w:r w:rsidRPr="009479E7">
        <w:rPr>
          <w:spacing w:val="51"/>
        </w:rPr>
        <w:t xml:space="preserve"> </w:t>
      </w:r>
      <w:r>
        <w:t>osobowy</w:t>
      </w:r>
      <w:r w:rsidRPr="009479E7">
        <w:rPr>
          <w:spacing w:val="50"/>
        </w:rPr>
        <w:t xml:space="preserve"> </w:t>
      </w:r>
      <w:r>
        <w:t>marki</w:t>
      </w:r>
      <w:r w:rsidRPr="009479E7">
        <w:rPr>
          <w:spacing w:val="51"/>
        </w:rPr>
        <w:t xml:space="preserve"> </w:t>
      </w:r>
      <w:r>
        <w:t>........................................……...</w:t>
      </w:r>
      <w:r w:rsidR="009479E7">
        <w:t xml:space="preserve"> </w:t>
      </w:r>
      <w:r>
        <w:t>o</w:t>
      </w:r>
      <w:r w:rsidRPr="009479E7">
        <w:rPr>
          <w:spacing w:val="51"/>
        </w:rPr>
        <w:t xml:space="preserve"> </w:t>
      </w:r>
      <w:r w:rsidRPr="009479E7">
        <w:rPr>
          <w:spacing w:val="-2"/>
        </w:rPr>
        <w:t>pojemności</w:t>
      </w:r>
      <w:r w:rsidR="009479E7" w:rsidRPr="009479E7">
        <w:rPr>
          <w:spacing w:val="-2"/>
        </w:rPr>
        <w:t xml:space="preserve"> </w:t>
      </w:r>
      <w:r>
        <w:t>skokowej</w:t>
      </w:r>
      <w:r w:rsidRPr="009479E7">
        <w:rPr>
          <w:spacing w:val="18"/>
        </w:rPr>
        <w:t xml:space="preserve"> </w:t>
      </w:r>
      <w:r>
        <w:t>silnika</w:t>
      </w:r>
      <w:r w:rsidRPr="009479E7">
        <w:rPr>
          <w:spacing w:val="16"/>
        </w:rPr>
        <w:t xml:space="preserve"> </w:t>
      </w:r>
      <w:r>
        <w:t>...........</w:t>
      </w:r>
      <w:r w:rsidRPr="009479E7">
        <w:rPr>
          <w:spacing w:val="15"/>
        </w:rPr>
        <w:t xml:space="preserve"> </w:t>
      </w:r>
      <w:r>
        <w:t>cm</w:t>
      </w:r>
      <w:r w:rsidRPr="009479E7">
        <w:rPr>
          <w:vertAlign w:val="superscript"/>
        </w:rPr>
        <w:t>3</w:t>
      </w:r>
      <w:r>
        <w:t>,</w:t>
      </w:r>
      <w:r w:rsidRPr="009479E7">
        <w:rPr>
          <w:spacing w:val="18"/>
        </w:rPr>
        <w:t xml:space="preserve"> </w:t>
      </w:r>
      <w:r>
        <w:t>nr</w:t>
      </w:r>
      <w:r w:rsidRPr="009479E7">
        <w:rPr>
          <w:spacing w:val="16"/>
        </w:rPr>
        <w:t xml:space="preserve"> </w:t>
      </w:r>
      <w:r w:rsidRPr="009479E7">
        <w:rPr>
          <w:spacing w:val="-2"/>
        </w:rPr>
        <w:t>rejestracyjny</w:t>
      </w:r>
      <w:r>
        <w:tab/>
      </w:r>
      <w:r w:rsidR="009479E7">
        <w:t>………….</w:t>
      </w:r>
      <w:r>
        <w:t>,</w:t>
      </w:r>
      <w:r w:rsidRPr="009479E7">
        <w:rPr>
          <w:spacing w:val="16"/>
        </w:rPr>
        <w:t xml:space="preserve"> </w:t>
      </w:r>
      <w:r>
        <w:t>decyduje</w:t>
      </w:r>
      <w:r w:rsidRPr="009479E7">
        <w:rPr>
          <w:spacing w:val="17"/>
        </w:rPr>
        <w:t xml:space="preserve"> </w:t>
      </w:r>
      <w:r>
        <w:t>się</w:t>
      </w:r>
      <w:r w:rsidRPr="009479E7">
        <w:rPr>
          <w:spacing w:val="16"/>
        </w:rPr>
        <w:t xml:space="preserve"> </w:t>
      </w:r>
      <w:r>
        <w:t>korzystać</w:t>
      </w:r>
      <w:r w:rsidRPr="009479E7">
        <w:rPr>
          <w:spacing w:val="17"/>
        </w:rPr>
        <w:t xml:space="preserve"> </w:t>
      </w:r>
      <w:r>
        <w:t>z</w:t>
      </w:r>
      <w:r w:rsidRPr="009479E7">
        <w:rPr>
          <w:spacing w:val="15"/>
        </w:rPr>
        <w:t xml:space="preserve"> </w:t>
      </w:r>
      <w:r>
        <w:t>niego</w:t>
      </w:r>
      <w:r w:rsidRPr="009479E7">
        <w:rPr>
          <w:spacing w:val="17"/>
        </w:rPr>
        <w:t xml:space="preserve"> </w:t>
      </w:r>
      <w:r w:rsidRPr="009479E7">
        <w:rPr>
          <w:spacing w:val="-4"/>
        </w:rPr>
        <w:t>przy</w:t>
      </w:r>
      <w:r w:rsidR="009479E7" w:rsidRPr="009479E7">
        <w:rPr>
          <w:spacing w:val="-4"/>
        </w:rPr>
        <w:t xml:space="preserve"> </w:t>
      </w:r>
      <w:r>
        <w:t>wyjeździe</w:t>
      </w:r>
      <w:r w:rsidRPr="009479E7">
        <w:rPr>
          <w:spacing w:val="9"/>
        </w:rPr>
        <w:t xml:space="preserve"> </w:t>
      </w:r>
      <w:r>
        <w:t>służbowym</w:t>
      </w:r>
      <w:r w:rsidRPr="009479E7">
        <w:rPr>
          <w:spacing w:val="7"/>
        </w:rPr>
        <w:t xml:space="preserve"> </w:t>
      </w:r>
      <w:r>
        <w:t>dotyczącym:</w:t>
      </w:r>
      <w:r w:rsidRPr="009479E7">
        <w:rPr>
          <w:spacing w:val="10"/>
        </w:rPr>
        <w:t xml:space="preserve"> </w:t>
      </w:r>
      <w:r w:rsidRPr="009479E7">
        <w:rPr>
          <w:i/>
        </w:rPr>
        <w:t>(wpisać</w:t>
      </w:r>
      <w:r w:rsidRPr="009479E7">
        <w:rPr>
          <w:spacing w:val="8"/>
        </w:rPr>
        <w:t xml:space="preserve"> </w:t>
      </w:r>
      <w:r w:rsidR="00A20368" w:rsidRPr="009479E7">
        <w:rPr>
          <w:i/>
        </w:rPr>
        <w:t>źródło finansowania np. BS,</w:t>
      </w:r>
      <w:r w:rsidR="00E03A89">
        <w:rPr>
          <w:i/>
        </w:rPr>
        <w:t xml:space="preserve"> </w:t>
      </w:r>
      <w:r w:rsidR="00A20368" w:rsidRPr="009479E7">
        <w:rPr>
          <w:i/>
        </w:rPr>
        <w:t>nazwa projektu, grantu</w:t>
      </w:r>
      <w:r w:rsidRPr="009479E7">
        <w:rPr>
          <w:i/>
          <w:spacing w:val="-2"/>
        </w:rPr>
        <w:t>)</w:t>
      </w:r>
    </w:p>
    <w:p w14:paraId="2E55DAC7" w14:textId="4D38FB1C" w:rsidR="00555A68" w:rsidRDefault="00B250F1" w:rsidP="009479E7">
      <w:pPr>
        <w:spacing w:before="1" w:line="252" w:lineRule="exact"/>
        <w:ind w:right="986"/>
      </w:pPr>
      <w:r>
        <w:rPr>
          <w:spacing w:val="-2"/>
        </w:rPr>
        <w:t>………………………………………………………………………………………………</w:t>
      </w:r>
    </w:p>
    <w:p w14:paraId="2EB6C8EE" w14:textId="16568A70" w:rsidR="00555A68" w:rsidRDefault="00B250F1" w:rsidP="009479E7">
      <w:pPr>
        <w:spacing w:line="252" w:lineRule="exact"/>
        <w:ind w:right="986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</w:t>
      </w:r>
    </w:p>
    <w:p w14:paraId="1109B445" w14:textId="2522BAC3" w:rsidR="00FA5566" w:rsidRPr="00915C35" w:rsidRDefault="00FA5566" w:rsidP="009479E7">
      <w:pPr>
        <w:spacing w:line="252" w:lineRule="exact"/>
        <w:ind w:right="986"/>
        <w:jc w:val="both"/>
        <w:rPr>
          <w:color w:val="FF0000"/>
        </w:rPr>
      </w:pPr>
      <w:r w:rsidRPr="00915C35">
        <w:rPr>
          <w:color w:val="000000" w:themeColor="text1"/>
        </w:rPr>
        <w:t>i jednocześnie oświadcza, że posiada ważne badanie techniczne i ubezpieczenie  w/w</w:t>
      </w:r>
      <w:r w:rsidR="009479E7">
        <w:rPr>
          <w:color w:val="000000" w:themeColor="text1"/>
        </w:rPr>
        <w:t xml:space="preserve"> p</w:t>
      </w:r>
      <w:r w:rsidRPr="00915C35">
        <w:rPr>
          <w:color w:val="000000" w:themeColor="text1"/>
        </w:rPr>
        <w:t>ojazdu.</w:t>
      </w:r>
    </w:p>
    <w:p w14:paraId="354714A0" w14:textId="77777777" w:rsidR="00555A68" w:rsidRDefault="00555A68" w:rsidP="009479E7">
      <w:pPr>
        <w:pStyle w:val="Tekstpodstawowy"/>
        <w:spacing w:before="1"/>
        <w:jc w:val="both"/>
      </w:pPr>
    </w:p>
    <w:p w14:paraId="5E12A82D" w14:textId="4DB1FEE7" w:rsidR="00A20368" w:rsidRDefault="00B250F1" w:rsidP="009479E7">
      <w:pPr>
        <w:pStyle w:val="Akapitzlist"/>
        <w:numPr>
          <w:ilvl w:val="0"/>
          <w:numId w:val="6"/>
        </w:numPr>
        <w:tabs>
          <w:tab w:val="left" w:pos="1209"/>
        </w:tabs>
        <w:ind w:left="0" w:right="981"/>
        <w:rPr>
          <w:noProof/>
        </w:rPr>
      </w:pPr>
      <w:r>
        <w:t xml:space="preserve">Warunki i zasady rozliczeń z tego tytułu określa § </w:t>
      </w:r>
      <w:r w:rsidR="00A20368">
        <w:t>3 pkt.3</w:t>
      </w:r>
      <w:r>
        <w:t xml:space="preserve"> rozporządzenia Ministra Pracy i Polityki Społecznej z dnia </w:t>
      </w:r>
      <w:r w:rsidR="00C53AE7">
        <w:t>29 stycznia</w:t>
      </w:r>
      <w:r w:rsidR="00A20368">
        <w:t xml:space="preserve"> 20</w:t>
      </w:r>
      <w:r w:rsidR="00C53AE7">
        <w:t>1</w:t>
      </w:r>
      <w:r w:rsidR="00A20368">
        <w:t>3</w:t>
      </w:r>
      <w:r>
        <w:t xml:space="preserve"> r. w sprawie należności przysługujących pracownikowi zatrudnionemu w państwowej lub samorządowej jednostce sfery budżetowej z tytułu podróży służbowej </w:t>
      </w:r>
      <w:r w:rsidR="00A20368" w:rsidRPr="00A20368">
        <w:t>(</w:t>
      </w:r>
      <w:proofErr w:type="spellStart"/>
      <w:r w:rsidR="00C53AE7">
        <w:t>t.j</w:t>
      </w:r>
      <w:proofErr w:type="spellEnd"/>
      <w:r w:rsidR="00C53AE7">
        <w:t xml:space="preserve">. </w:t>
      </w:r>
      <w:r w:rsidR="00A20368" w:rsidRPr="00A20368">
        <w:t>Dz. U.</w:t>
      </w:r>
      <w:r w:rsidR="00C53AE7">
        <w:t xml:space="preserve"> 2023,</w:t>
      </w:r>
      <w:r w:rsidR="00A20368" w:rsidRPr="00A20368">
        <w:t xml:space="preserve"> poz. 2190)</w:t>
      </w:r>
      <w:r w:rsidR="00A20368">
        <w:t>.</w:t>
      </w:r>
    </w:p>
    <w:p w14:paraId="02EF0084" w14:textId="4ACF1306" w:rsidR="00555A68" w:rsidRDefault="00A20368" w:rsidP="009479E7">
      <w:pPr>
        <w:pStyle w:val="Akapitzlist"/>
        <w:tabs>
          <w:tab w:val="left" w:pos="1209"/>
        </w:tabs>
        <w:ind w:left="0" w:right="981" w:firstLine="0"/>
        <w:rPr>
          <w:noProof/>
        </w:rPr>
      </w:pPr>
      <w:r>
        <w:rPr>
          <w:noProof/>
        </w:rPr>
        <w:t>P</w:t>
      </w:r>
      <w:r w:rsidR="00513095">
        <w:rPr>
          <w:noProof/>
        </w:rPr>
        <w:t>racownikowi przysługuje zwrot kosztów przejazdu w wysokości stanowiącej</w:t>
      </w:r>
      <w:r>
        <w:rPr>
          <w:noProof/>
        </w:rPr>
        <w:t xml:space="preserve"> </w:t>
      </w:r>
      <w:r w:rsidR="00513095">
        <w:rPr>
          <w:noProof/>
        </w:rPr>
        <w:t>iloczyn przejechanych kilometrów przez stawkę za jeden kilometr przebiegu, ustaloną przez pracodawcę, która nie</w:t>
      </w:r>
      <w:r>
        <w:rPr>
          <w:noProof/>
        </w:rPr>
        <w:t xml:space="preserve"> </w:t>
      </w:r>
      <w:r w:rsidR="00513095">
        <w:rPr>
          <w:noProof/>
        </w:rPr>
        <w:t xml:space="preserve">może być wyższa niż określona w przepisach wydanych na podstawie art. 34a ust. 2 ustawy z dnia 6 września </w:t>
      </w:r>
      <w:r w:rsidR="00E03A89">
        <w:rPr>
          <w:noProof/>
        </w:rPr>
        <w:br/>
      </w:r>
      <w:r w:rsidR="00513095">
        <w:rPr>
          <w:noProof/>
        </w:rPr>
        <w:t>2001 r.</w:t>
      </w:r>
      <w:r w:rsidR="00E03A89">
        <w:rPr>
          <w:noProof/>
        </w:rPr>
        <w:t xml:space="preserve"> </w:t>
      </w:r>
      <w:r w:rsidR="00513095">
        <w:rPr>
          <w:noProof/>
        </w:rPr>
        <w:t>o transporcie drogowym (</w:t>
      </w:r>
      <w:r w:rsidR="00B93ACF">
        <w:rPr>
          <w:noProof/>
        </w:rPr>
        <w:t xml:space="preserve">t.j. </w:t>
      </w:r>
      <w:r w:rsidR="00513095">
        <w:rPr>
          <w:noProof/>
        </w:rPr>
        <w:t>Dz. U.  2022</w:t>
      </w:r>
      <w:r w:rsidR="00B93ACF">
        <w:rPr>
          <w:noProof/>
        </w:rPr>
        <w:t xml:space="preserve">, </w:t>
      </w:r>
      <w:r w:rsidR="00513095">
        <w:rPr>
          <w:noProof/>
        </w:rPr>
        <w:t xml:space="preserve"> poz. 2201, z późn. zm.).</w:t>
      </w:r>
    </w:p>
    <w:p w14:paraId="08714109" w14:textId="77777777" w:rsidR="00555A68" w:rsidRDefault="00B250F1" w:rsidP="009479E7">
      <w:pPr>
        <w:spacing w:before="1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2</w:t>
      </w:r>
    </w:p>
    <w:p w14:paraId="7BD8B2F5" w14:textId="36836D86" w:rsidR="00555A68" w:rsidRPr="00784298" w:rsidRDefault="00B250F1" w:rsidP="009479E7">
      <w:pPr>
        <w:pStyle w:val="Akapitzlist"/>
        <w:numPr>
          <w:ilvl w:val="0"/>
          <w:numId w:val="5"/>
        </w:numPr>
        <w:tabs>
          <w:tab w:val="left" w:pos="1208"/>
          <w:tab w:val="left" w:pos="1210"/>
        </w:tabs>
        <w:spacing w:before="248"/>
        <w:ind w:left="0" w:right="983" w:hanging="361"/>
        <w:rPr>
          <w:color w:val="000000" w:themeColor="text1"/>
        </w:rPr>
      </w:pPr>
      <w:r>
        <w:t>Stawkę</w:t>
      </w:r>
      <w:r>
        <w:rPr>
          <w:spacing w:val="30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jeden</w:t>
      </w:r>
      <w:r>
        <w:rPr>
          <w:spacing w:val="30"/>
        </w:rPr>
        <w:t xml:space="preserve"> </w:t>
      </w:r>
      <w:r>
        <w:t>kilometr</w:t>
      </w:r>
      <w:r>
        <w:rPr>
          <w:spacing w:val="28"/>
        </w:rPr>
        <w:t xml:space="preserve"> </w:t>
      </w:r>
      <w:r>
        <w:t>przebiegu</w:t>
      </w:r>
      <w:r>
        <w:rPr>
          <w:spacing w:val="30"/>
        </w:rPr>
        <w:t xml:space="preserve"> </w:t>
      </w:r>
      <w:r>
        <w:t>ustala</w:t>
      </w:r>
      <w:r>
        <w:rPr>
          <w:spacing w:val="30"/>
        </w:rPr>
        <w:t xml:space="preserve"> </w:t>
      </w:r>
      <w:r>
        <w:t>się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kwotę</w:t>
      </w:r>
      <w:r>
        <w:rPr>
          <w:spacing w:val="30"/>
        </w:rPr>
        <w:t xml:space="preserve"> </w:t>
      </w:r>
      <w:r w:rsidR="003D19EB" w:rsidRPr="00C53AE7">
        <w:rPr>
          <w:color w:val="000000" w:themeColor="text1"/>
        </w:rPr>
        <w:t>1,15</w:t>
      </w:r>
      <w:r w:rsidR="00B93ACF">
        <w:rPr>
          <w:color w:val="000000" w:themeColor="text1"/>
        </w:rPr>
        <w:t xml:space="preserve"> </w:t>
      </w:r>
      <w:r w:rsidR="00784298" w:rsidRPr="00C53AE7">
        <w:rPr>
          <w:color w:val="000000" w:themeColor="text1"/>
        </w:rPr>
        <w:t>zł.</w:t>
      </w:r>
      <w:r w:rsidR="00C53AE7">
        <w:rPr>
          <w:color w:val="000000" w:themeColor="text1"/>
        </w:rPr>
        <w:t xml:space="preserve"> </w:t>
      </w:r>
      <w:r w:rsidRPr="00C53AE7">
        <w:rPr>
          <w:color w:val="000000" w:themeColor="text1"/>
        </w:rPr>
        <w:t>Pracow</w:t>
      </w:r>
      <w:r w:rsidR="00FA5566" w:rsidRPr="00C53AE7">
        <w:rPr>
          <w:color w:val="000000" w:themeColor="text1"/>
        </w:rPr>
        <w:t>nik</w:t>
      </w:r>
      <w:r w:rsidR="00FA5566"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wpisuje</w:t>
      </w:r>
      <w:r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tę</w:t>
      </w:r>
      <w:r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kwotę</w:t>
      </w:r>
      <w:r w:rsidRPr="00784298">
        <w:rPr>
          <w:color w:val="000000" w:themeColor="text1"/>
          <w:spacing w:val="30"/>
        </w:rPr>
        <w:t xml:space="preserve"> </w:t>
      </w:r>
      <w:r w:rsidRPr="00784298">
        <w:rPr>
          <w:color w:val="000000" w:themeColor="text1"/>
        </w:rPr>
        <w:t>na poleceniu wyjazdu służbowego.</w:t>
      </w:r>
    </w:p>
    <w:p w14:paraId="43566627" w14:textId="16C1729C" w:rsidR="00555A68" w:rsidRPr="00784298" w:rsidRDefault="00B250F1" w:rsidP="009479E7">
      <w:pPr>
        <w:pStyle w:val="Akapitzlist"/>
        <w:numPr>
          <w:ilvl w:val="0"/>
          <w:numId w:val="5"/>
        </w:numPr>
        <w:tabs>
          <w:tab w:val="left" w:pos="1210"/>
        </w:tabs>
        <w:spacing w:before="1"/>
        <w:ind w:left="0" w:right="988"/>
        <w:rPr>
          <w:color w:val="000000" w:themeColor="text1"/>
        </w:rPr>
      </w:pPr>
      <w:r>
        <w:t>Dokumentem będącym</w:t>
      </w:r>
      <w:r>
        <w:rPr>
          <w:spacing w:val="27"/>
        </w:rPr>
        <w:t xml:space="preserve"> </w:t>
      </w:r>
      <w:r>
        <w:t>podstawą rozliczenia</w:t>
      </w:r>
      <w:r>
        <w:rPr>
          <w:spacing w:val="28"/>
        </w:rPr>
        <w:t xml:space="preserve"> </w:t>
      </w:r>
      <w:r>
        <w:t>każdego</w:t>
      </w:r>
      <w:r>
        <w:rPr>
          <w:spacing w:val="28"/>
        </w:rPr>
        <w:t xml:space="preserve"> </w:t>
      </w:r>
      <w:r>
        <w:t>wyjazdu</w:t>
      </w:r>
      <w:r>
        <w:rPr>
          <w:spacing w:val="28"/>
        </w:rPr>
        <w:t xml:space="preserve"> </w:t>
      </w:r>
      <w:r>
        <w:t>jest</w:t>
      </w:r>
      <w:r>
        <w:rPr>
          <w:spacing w:val="29"/>
        </w:rPr>
        <w:t xml:space="preserve"> </w:t>
      </w:r>
      <w:r>
        <w:t>polecenie wyjazdy służbowego (delegacja)</w:t>
      </w:r>
      <w:r w:rsidR="003D19EB">
        <w:t xml:space="preserve"> </w:t>
      </w:r>
      <w:r w:rsidR="003D19EB" w:rsidRPr="00915C35">
        <w:rPr>
          <w:color w:val="000000" w:themeColor="text1"/>
        </w:rPr>
        <w:t xml:space="preserve">i dołączenie </w:t>
      </w:r>
      <w:r w:rsidR="00FA5566" w:rsidRPr="00784298">
        <w:rPr>
          <w:color w:val="000000" w:themeColor="text1"/>
        </w:rPr>
        <w:t xml:space="preserve">wypełnionej </w:t>
      </w:r>
      <w:r w:rsidR="003D19EB" w:rsidRPr="00915C35">
        <w:rPr>
          <w:color w:val="000000" w:themeColor="text1"/>
        </w:rPr>
        <w:t>ewidencji przebiegu pojazdu</w:t>
      </w:r>
      <w:r w:rsidRPr="00784298">
        <w:rPr>
          <w:color w:val="000000" w:themeColor="text1"/>
        </w:rPr>
        <w:t>. Na delegacji przy numerze rejestracyjnym pojazdu należy wpisać nr umowy.</w:t>
      </w:r>
    </w:p>
    <w:p w14:paraId="6499B777" w14:textId="03062105" w:rsidR="00555A68" w:rsidRPr="00784298" w:rsidRDefault="00B250F1" w:rsidP="009479E7">
      <w:pPr>
        <w:pStyle w:val="Akapitzlist"/>
        <w:numPr>
          <w:ilvl w:val="0"/>
          <w:numId w:val="5"/>
        </w:numPr>
        <w:tabs>
          <w:tab w:val="left" w:pos="1209"/>
        </w:tabs>
        <w:spacing w:line="251" w:lineRule="exact"/>
        <w:ind w:left="0" w:right="987" w:hanging="359"/>
        <w:rPr>
          <w:color w:val="000000" w:themeColor="text1"/>
        </w:rPr>
      </w:pPr>
      <w:r w:rsidRPr="00784298">
        <w:rPr>
          <w:color w:val="000000" w:themeColor="text1"/>
        </w:rPr>
        <w:t>Każdy</w:t>
      </w:r>
      <w:r w:rsidRPr="00784298">
        <w:rPr>
          <w:color w:val="000000" w:themeColor="text1"/>
          <w:spacing w:val="-8"/>
        </w:rPr>
        <w:t xml:space="preserve"> </w:t>
      </w:r>
      <w:r w:rsidRPr="00784298">
        <w:rPr>
          <w:color w:val="000000" w:themeColor="text1"/>
        </w:rPr>
        <w:t>wyjazd</w:t>
      </w:r>
      <w:r w:rsidRPr="00784298">
        <w:rPr>
          <w:color w:val="000000" w:themeColor="text1"/>
          <w:spacing w:val="-6"/>
        </w:rPr>
        <w:t xml:space="preserve"> </w:t>
      </w:r>
      <w:r w:rsidRPr="00784298">
        <w:rPr>
          <w:color w:val="000000" w:themeColor="text1"/>
        </w:rPr>
        <w:t>jest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wpisany</w:t>
      </w:r>
      <w:r w:rsidRPr="00784298">
        <w:rPr>
          <w:color w:val="000000" w:themeColor="text1"/>
          <w:spacing w:val="-6"/>
        </w:rPr>
        <w:t xml:space="preserve"> </w:t>
      </w:r>
      <w:r w:rsidRPr="00784298">
        <w:rPr>
          <w:color w:val="000000" w:themeColor="text1"/>
        </w:rPr>
        <w:t>do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ewidencji</w:t>
      </w:r>
      <w:r w:rsidRPr="00784298">
        <w:rPr>
          <w:color w:val="000000" w:themeColor="text1"/>
          <w:spacing w:val="-2"/>
        </w:rPr>
        <w:t xml:space="preserve"> </w:t>
      </w:r>
      <w:r w:rsidRPr="00784298">
        <w:rPr>
          <w:color w:val="000000" w:themeColor="text1"/>
        </w:rPr>
        <w:t>przebiegu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pojazdu</w:t>
      </w:r>
      <w:r w:rsidRPr="00784298">
        <w:rPr>
          <w:color w:val="000000" w:themeColor="text1"/>
          <w:spacing w:val="-3"/>
        </w:rPr>
        <w:t xml:space="preserve"> </w:t>
      </w:r>
      <w:r w:rsidRPr="00784298">
        <w:rPr>
          <w:color w:val="000000" w:themeColor="text1"/>
        </w:rPr>
        <w:t>prowadzonej</w:t>
      </w:r>
      <w:r w:rsidRPr="00784298">
        <w:rPr>
          <w:color w:val="000000" w:themeColor="text1"/>
          <w:spacing w:val="-2"/>
        </w:rPr>
        <w:t xml:space="preserve"> </w:t>
      </w:r>
      <w:r w:rsidRPr="00784298">
        <w:rPr>
          <w:color w:val="000000" w:themeColor="text1"/>
        </w:rPr>
        <w:t>przez</w:t>
      </w:r>
      <w:r w:rsidR="003D19EB" w:rsidRPr="00784298">
        <w:rPr>
          <w:color w:val="000000" w:themeColor="text1"/>
        </w:rPr>
        <w:t xml:space="preserve"> </w:t>
      </w:r>
      <w:r w:rsidR="003D19EB" w:rsidRPr="00915C35">
        <w:rPr>
          <w:color w:val="000000" w:themeColor="text1"/>
        </w:rPr>
        <w:t>pracownika odbywającego podróż służbową</w:t>
      </w:r>
      <w:r w:rsidR="00784298">
        <w:rPr>
          <w:color w:val="000000" w:themeColor="text1"/>
        </w:rPr>
        <w:t>.</w:t>
      </w:r>
    </w:p>
    <w:p w14:paraId="78202D23" w14:textId="77777777" w:rsidR="00555A68" w:rsidRDefault="00555A68" w:rsidP="009479E7">
      <w:pPr>
        <w:pStyle w:val="Tekstpodstawowy"/>
        <w:spacing w:before="17"/>
      </w:pPr>
    </w:p>
    <w:p w14:paraId="0570A0EA" w14:textId="77777777" w:rsidR="00555A68" w:rsidRDefault="00B250F1" w:rsidP="009479E7">
      <w:pPr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3</w:t>
      </w:r>
    </w:p>
    <w:p w14:paraId="5BBDD622" w14:textId="5BEB19F8" w:rsidR="00555A68" w:rsidRDefault="00B250F1" w:rsidP="009479E7">
      <w:pPr>
        <w:pStyle w:val="Tekstpodstawowy"/>
        <w:tabs>
          <w:tab w:val="left" w:leader="dot" w:pos="10212"/>
        </w:tabs>
        <w:spacing w:before="249" w:line="252" w:lineRule="exact"/>
        <w:ind w:right="702"/>
        <w:jc w:val="both"/>
        <w:rPr>
          <w:b/>
        </w:rPr>
      </w:pPr>
      <w:r>
        <w:t>Umowa</w:t>
      </w:r>
      <w:r>
        <w:rPr>
          <w:spacing w:val="27"/>
        </w:rPr>
        <w:t xml:space="preserve"> </w:t>
      </w:r>
      <w:r>
        <w:t>obowiązuje</w:t>
      </w:r>
      <w:r>
        <w:rPr>
          <w:spacing w:val="30"/>
        </w:rPr>
        <w:t xml:space="preserve"> </w:t>
      </w:r>
      <w:r>
        <w:t>od</w:t>
      </w:r>
      <w:r>
        <w:rPr>
          <w:spacing w:val="29"/>
        </w:rPr>
        <w:t xml:space="preserve"> </w:t>
      </w:r>
      <w:r w:rsidR="007C1931">
        <w:t xml:space="preserve"> </w:t>
      </w:r>
      <w:r w:rsidR="007C1931" w:rsidRPr="00C53AE7">
        <w:t>dnia</w:t>
      </w:r>
      <w:r w:rsidR="00C53AE7">
        <w:t xml:space="preserve"> jej</w:t>
      </w:r>
      <w:r w:rsidR="007C1931" w:rsidRPr="00C53AE7">
        <w:t xml:space="preserve"> zawarcia </w:t>
      </w:r>
      <w:r>
        <w:t>do</w:t>
      </w:r>
      <w:r>
        <w:rPr>
          <w:spacing w:val="29"/>
        </w:rPr>
        <w:t xml:space="preserve"> </w:t>
      </w:r>
      <w:r w:rsidR="00C53AE7">
        <w:rPr>
          <w:spacing w:val="29"/>
        </w:rPr>
        <w:t xml:space="preserve">………………. r. </w:t>
      </w:r>
      <w:r>
        <w:rPr>
          <w:spacing w:val="-10"/>
        </w:rPr>
        <w:t>i</w:t>
      </w:r>
      <w:r w:rsidR="00C53AE7">
        <w:rPr>
          <w:spacing w:val="-10"/>
        </w:rPr>
        <w:t xml:space="preserve"> </w:t>
      </w:r>
      <w:r>
        <w:t>dotyczy</w:t>
      </w:r>
      <w:r>
        <w:rPr>
          <w:spacing w:val="-3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(wyjazdu</w:t>
      </w:r>
      <w:r>
        <w:rPr>
          <w:spacing w:val="-2"/>
        </w:rPr>
        <w:t xml:space="preserve"> </w:t>
      </w:r>
      <w:r>
        <w:t>służbowego)</w:t>
      </w:r>
      <w:r>
        <w:rPr>
          <w:spacing w:val="-1"/>
        </w:rPr>
        <w:t xml:space="preserve"> </w:t>
      </w:r>
      <w:r>
        <w:t>wymienionego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ust.</w:t>
      </w:r>
      <w:r>
        <w:rPr>
          <w:spacing w:val="-5"/>
        </w:rPr>
        <w:t xml:space="preserve"> 1</w:t>
      </w:r>
      <w:bookmarkStart w:id="0" w:name="_GoBack"/>
      <w:r w:rsidRPr="00E03A89">
        <w:rPr>
          <w:spacing w:val="-5"/>
        </w:rPr>
        <w:t>.</w:t>
      </w:r>
      <w:bookmarkEnd w:id="0"/>
    </w:p>
    <w:p w14:paraId="1CCCCD6A" w14:textId="77777777" w:rsidR="00555A68" w:rsidRDefault="00555A68" w:rsidP="009479E7">
      <w:pPr>
        <w:pStyle w:val="Tekstpodstawowy"/>
        <w:spacing w:before="5"/>
        <w:ind w:right="702"/>
        <w:jc w:val="both"/>
        <w:rPr>
          <w:b/>
        </w:rPr>
      </w:pPr>
    </w:p>
    <w:p w14:paraId="77F12708" w14:textId="77777777" w:rsidR="00555A68" w:rsidRDefault="00B250F1" w:rsidP="009479E7">
      <w:pPr>
        <w:ind w:right="136"/>
        <w:jc w:val="center"/>
        <w:rPr>
          <w:b/>
        </w:rPr>
      </w:pPr>
      <w:r>
        <w:rPr>
          <w:b/>
        </w:rPr>
        <w:t xml:space="preserve">§ </w:t>
      </w:r>
      <w:r>
        <w:rPr>
          <w:b/>
          <w:spacing w:val="-10"/>
        </w:rPr>
        <w:t>4</w:t>
      </w:r>
    </w:p>
    <w:p w14:paraId="797361B4" w14:textId="77777777" w:rsidR="00555A68" w:rsidRDefault="00B250F1" w:rsidP="009479E7">
      <w:pPr>
        <w:pStyle w:val="Tekstpodstawowy"/>
        <w:spacing w:before="248"/>
        <w:ind w:right="632"/>
      </w:pPr>
      <w:r>
        <w:t>Umowę</w:t>
      </w:r>
      <w:r>
        <w:rPr>
          <w:spacing w:val="40"/>
        </w:rPr>
        <w:t xml:space="preserve"> </w:t>
      </w:r>
      <w:r>
        <w:t>sporządzono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trzech</w:t>
      </w:r>
      <w:r>
        <w:rPr>
          <w:spacing w:val="40"/>
        </w:rPr>
        <w:t xml:space="preserve"> </w:t>
      </w:r>
      <w:r>
        <w:t>jednobrzmiących</w:t>
      </w:r>
      <w:r>
        <w:rPr>
          <w:spacing w:val="40"/>
        </w:rPr>
        <w:t xml:space="preserve"> </w:t>
      </w:r>
      <w:r>
        <w:t>egzemplarzach.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jednym</w:t>
      </w:r>
      <w:r>
        <w:rPr>
          <w:spacing w:val="40"/>
        </w:rPr>
        <w:t xml:space="preserve"> </w:t>
      </w:r>
      <w:r>
        <w:t>egzemplarzu</w:t>
      </w:r>
      <w:r>
        <w:rPr>
          <w:spacing w:val="40"/>
        </w:rPr>
        <w:t xml:space="preserve"> </w:t>
      </w:r>
      <w:r>
        <w:t>otrzymują: pracownik, pracodawca, kwestura.</w:t>
      </w:r>
    </w:p>
    <w:p w14:paraId="4E57A94C" w14:textId="77777777" w:rsidR="00C53AE7" w:rsidRDefault="00E379FA" w:rsidP="009479E7">
      <w:pPr>
        <w:tabs>
          <w:tab w:val="left" w:pos="7222"/>
        </w:tabs>
        <w:rPr>
          <w:spacing w:val="-2"/>
          <w:sz w:val="24"/>
        </w:rPr>
      </w:pPr>
      <w:r>
        <w:rPr>
          <w:spacing w:val="-2"/>
          <w:sz w:val="24"/>
        </w:rPr>
        <w:t xml:space="preserve">                   </w:t>
      </w:r>
    </w:p>
    <w:p w14:paraId="773786F8" w14:textId="21393ABC" w:rsidR="00B86B97" w:rsidRPr="00F174BD" w:rsidRDefault="00B250F1" w:rsidP="009479E7">
      <w:pPr>
        <w:tabs>
          <w:tab w:val="left" w:pos="7222"/>
        </w:tabs>
        <w:ind w:right="844"/>
      </w:pPr>
      <w:r>
        <w:rPr>
          <w:spacing w:val="-2"/>
          <w:sz w:val="24"/>
        </w:rPr>
        <w:t>PRACOWNIK</w:t>
      </w:r>
      <w:r w:rsidR="009479E7">
        <w:rPr>
          <w:spacing w:val="-2"/>
          <w:sz w:val="24"/>
        </w:rPr>
        <w:t xml:space="preserve">                                                                                    </w:t>
      </w:r>
      <w:r w:rsidR="00E379FA">
        <w:rPr>
          <w:sz w:val="24"/>
        </w:rPr>
        <w:t xml:space="preserve">              </w:t>
      </w:r>
      <w:r>
        <w:rPr>
          <w:spacing w:val="-2"/>
          <w:sz w:val="24"/>
        </w:rPr>
        <w:t>PRACODAWCA</w:t>
      </w:r>
    </w:p>
    <w:sectPr w:rsidR="00B86B97" w:rsidRPr="00F174BD" w:rsidSect="009479E7">
      <w:footerReference w:type="default" r:id="rId8"/>
      <w:pgSz w:w="11900" w:h="16840"/>
      <w:pgMar w:top="1060" w:right="425" w:bottom="1200" w:left="1275" w:header="0" w:footer="1006" w:gutter="0"/>
      <w:pgNumType w:start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3C0A" w14:textId="77777777" w:rsidR="004D4925" w:rsidRDefault="004D4925">
      <w:r>
        <w:separator/>
      </w:r>
    </w:p>
  </w:endnote>
  <w:endnote w:type="continuationSeparator" w:id="0">
    <w:p w14:paraId="194AC61C" w14:textId="77777777" w:rsidR="004D4925" w:rsidRDefault="004D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82B98" w14:textId="77777777" w:rsidR="004D4925" w:rsidRDefault="004D4925">
      <w:r>
        <w:separator/>
      </w:r>
    </w:p>
  </w:footnote>
  <w:footnote w:type="continuationSeparator" w:id="0">
    <w:p w14:paraId="54E87783" w14:textId="77777777" w:rsidR="004D4925" w:rsidRDefault="004D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DDEC33DE"/>
    <w:lvl w:ilvl="0" w:tplc="571AD1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1C6A6CCE"/>
    <w:lvl w:ilvl="0" w:tplc="8FFC489A">
      <w:start w:val="4"/>
      <w:numFmt w:val="decimal"/>
      <w:lvlText w:val="%1."/>
      <w:lvlJc w:val="left"/>
      <w:pPr>
        <w:ind w:left="2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94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89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84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79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74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69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564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459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B46FA"/>
    <w:rsid w:val="000C2A2D"/>
    <w:rsid w:val="00113FD6"/>
    <w:rsid w:val="0013357F"/>
    <w:rsid w:val="001A486D"/>
    <w:rsid w:val="001B6E3D"/>
    <w:rsid w:val="001E3DD1"/>
    <w:rsid w:val="00262811"/>
    <w:rsid w:val="002857FA"/>
    <w:rsid w:val="002F7392"/>
    <w:rsid w:val="003331B1"/>
    <w:rsid w:val="00351455"/>
    <w:rsid w:val="003D19EB"/>
    <w:rsid w:val="0041342D"/>
    <w:rsid w:val="00445744"/>
    <w:rsid w:val="0045231E"/>
    <w:rsid w:val="004A5431"/>
    <w:rsid w:val="004C5E9A"/>
    <w:rsid w:val="004D4925"/>
    <w:rsid w:val="004F4B95"/>
    <w:rsid w:val="00513095"/>
    <w:rsid w:val="00521101"/>
    <w:rsid w:val="00524B25"/>
    <w:rsid w:val="00540DA4"/>
    <w:rsid w:val="00555A68"/>
    <w:rsid w:val="0056119C"/>
    <w:rsid w:val="005C5714"/>
    <w:rsid w:val="005F173D"/>
    <w:rsid w:val="00606642"/>
    <w:rsid w:val="00633B48"/>
    <w:rsid w:val="00676897"/>
    <w:rsid w:val="006A5BDC"/>
    <w:rsid w:val="006D55DC"/>
    <w:rsid w:val="006D6A35"/>
    <w:rsid w:val="006E37BA"/>
    <w:rsid w:val="00726A2E"/>
    <w:rsid w:val="00784298"/>
    <w:rsid w:val="007C1931"/>
    <w:rsid w:val="007E6043"/>
    <w:rsid w:val="00821155"/>
    <w:rsid w:val="0082676B"/>
    <w:rsid w:val="0083242A"/>
    <w:rsid w:val="0088109C"/>
    <w:rsid w:val="008911A8"/>
    <w:rsid w:val="008E63A8"/>
    <w:rsid w:val="008F258D"/>
    <w:rsid w:val="00907DBC"/>
    <w:rsid w:val="00915C35"/>
    <w:rsid w:val="00927FF2"/>
    <w:rsid w:val="009479E7"/>
    <w:rsid w:val="009660E7"/>
    <w:rsid w:val="009F2EF4"/>
    <w:rsid w:val="009F528B"/>
    <w:rsid w:val="00A20368"/>
    <w:rsid w:val="00AD2C12"/>
    <w:rsid w:val="00AD759F"/>
    <w:rsid w:val="00B250F1"/>
    <w:rsid w:val="00B544F0"/>
    <w:rsid w:val="00B62256"/>
    <w:rsid w:val="00B86B97"/>
    <w:rsid w:val="00B93ACF"/>
    <w:rsid w:val="00BB03A3"/>
    <w:rsid w:val="00BD527A"/>
    <w:rsid w:val="00BE781F"/>
    <w:rsid w:val="00BF599A"/>
    <w:rsid w:val="00C02766"/>
    <w:rsid w:val="00C11DF6"/>
    <w:rsid w:val="00C15A3F"/>
    <w:rsid w:val="00C53AE7"/>
    <w:rsid w:val="00C75467"/>
    <w:rsid w:val="00C93C27"/>
    <w:rsid w:val="00C97C63"/>
    <w:rsid w:val="00CB470F"/>
    <w:rsid w:val="00CE0EE2"/>
    <w:rsid w:val="00D40CCF"/>
    <w:rsid w:val="00D435A8"/>
    <w:rsid w:val="00D90290"/>
    <w:rsid w:val="00D941D4"/>
    <w:rsid w:val="00DE08C3"/>
    <w:rsid w:val="00E03A89"/>
    <w:rsid w:val="00E10CF2"/>
    <w:rsid w:val="00E308E0"/>
    <w:rsid w:val="00E379FA"/>
    <w:rsid w:val="00E4552A"/>
    <w:rsid w:val="00EA27CB"/>
    <w:rsid w:val="00EB6FC0"/>
    <w:rsid w:val="00F11209"/>
    <w:rsid w:val="00F174BD"/>
    <w:rsid w:val="00F323E0"/>
    <w:rsid w:val="00F34386"/>
    <w:rsid w:val="00F41C4A"/>
    <w:rsid w:val="00FA5566"/>
    <w:rsid w:val="00FD28A2"/>
    <w:rsid w:val="00FD3AF0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3A8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EC18-290E-48CE-AB94-050295AB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2</cp:revision>
  <dcterms:created xsi:type="dcterms:W3CDTF">2026-01-22T08:34:00Z</dcterms:created>
  <dcterms:modified xsi:type="dcterms:W3CDTF">2026-01-22T08:34:00Z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